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 w:val="24"/>
              </w:rPr>
              <w:t xml:space="preserve"> SQL标签的使用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72306E7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1.熟悉标签的使用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掌握&lt;if&gt;、&lt;choose&gt;、&lt;when&gt;、&lt;otherwise&gt;等标签的使用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能够根据条件动态生成SQL语句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B01F8F9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 MyBatis 中 SQL 标签（</w:t>
            </w:r>
            <w:r>
              <w:rPr>
                <w:rFonts w:hint="default" w:ascii="宋体" w:hAnsi="宋体" w:cs="宋体"/>
                <w:szCs w:val="21"/>
              </w:rPr>
              <w:t>&lt;select&gt;、&lt;insert&gt;、&lt;update&gt;、&lt;delete&gt;、&lt;if&gt;、&lt;where&gt;、&lt;foreach&gt;、&lt;choose&gt;等）的功能、作用及在 SQL 映射文件中的核心地位，理解各标签的设计理念与数据操作逻辑的关联。​</w:t>
            </w:r>
          </w:p>
          <w:p w14:paraId="0F86B42B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熟练掌握各类 SQL 标签的语法结构、属性设置和使用规范，包括基础操作标签的 SQL 语句编写规则，动态 SQL 标签的条件判断、循环遍历、分支选择逻辑实现方式，以及标签间的嵌套使用方法。​</w:t>
            </w:r>
          </w:p>
          <w:p w14:paraId="2E8B4DA6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SQL 标签在不同业务场景下的应用特点，知晓如何根据具体业务需求选择合适的 SQL 标签组合，实现高效的数据查询、插入、更新和删除操作。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掌握SQL语句的使用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能够使用SQL语句工具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SQL标签概述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3、SQL标签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3、SQL标签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/>
              </w:rPr>
              <w:t>SQL标签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9AAE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93C8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715385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52A4C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1760AD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6883F6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87F625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150596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253E70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1DA0F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EF5192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F04AF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B3C2DF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600F4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6F542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559D57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735EB6FB">
            <w:pPr>
              <w:spacing w:line="400" w:lineRule="exact"/>
              <w:rPr>
                <w:sz w:val="24"/>
              </w:rPr>
            </w:pPr>
          </w:p>
          <w:p w14:paraId="56ADB97D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D641AC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4473F9C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展示一个传统硬编码 SQL 语句实现图书查询功能的代码片段，该代码只能按照固定条件查询图书。接着呈现使用 MyBatis SQL 标签实现的相同功能，且支持根据用户输入的不同条件（如书名、作者、出版年份等）动态查询图书。对比两种方式，提问学生：“后者相比前者有哪些优势？” 引导学生思考 SQL 标签在实现灵活数据操作方面的作用，从而引出本节课主题，强调掌握 SQL 标签使用对提升 MyBatis 开发能力的重要性，激发学生学习兴趣。​</w:t>
            </w:r>
          </w:p>
          <w:p w14:paraId="7BDD0D5B">
            <w:pPr>
              <w:rPr>
                <w:rFonts w:hint="default"/>
                <w:lang w:val="en-US" w:eastAsia="zh-CN"/>
              </w:rPr>
            </w:pPr>
          </w:p>
          <w:p w14:paraId="4CBF6E8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58ED7C61">
            <w:pPr>
              <w:rPr>
                <w:rFonts w:hint="eastAsia"/>
              </w:rPr>
            </w:pPr>
            <w:r>
              <w:rPr>
                <w:rFonts w:hint="default"/>
              </w:rPr>
              <w:t>基础操作 SQL 标签详解​</w:t>
            </w:r>
          </w:p>
          <w:p w14:paraId="0EDEA2ED">
            <w:pPr>
              <w:rPr>
                <w:rFonts w:hint="eastAsia"/>
              </w:rPr>
            </w:pPr>
            <w:r>
              <w:rPr>
                <w:rFonts w:hint="default"/>
              </w:rPr>
              <w:t>&lt;select&gt;标签：以查询用户信息为例，详细讲解&lt;select&gt;标签的属性，id作为该查询语句在映射文件中的唯一标识，需与 Mapper 接口中的方法名对应；parameterType指定传入参数类型；resultType或resultMap用于设置返回结果类型或结果映射。通过代码示例演示如何编写简单查询语句，如SELECT * FROM user WHERE id = #{id}，并说明#{}占位符的使用方法及与参数传递的关系。​</w:t>
            </w:r>
          </w:p>
          <w:p w14:paraId="581C1261">
            <w:pPr>
              <w:rPr>
                <w:rFonts w:hint="eastAsia"/>
              </w:rPr>
            </w:pPr>
            <w:r>
              <w:rPr>
                <w:rFonts w:hint="default"/>
              </w:rPr>
              <w:t>&lt;insert&gt;标签：创建一个新增用户的场景，演示&lt;insert&gt;标签的使用。讲解其属性设置，重点说明如何处理插入数据的参数传递，如INSERT INTO user (name, age) VALUES (#{name}, #{age})，以及如何获取插入操作的自增主键（若数据库支持），如使用&lt;selectKey&gt;子标签。​</w:t>
            </w:r>
          </w:p>
          <w:p w14:paraId="4B709726">
            <w:pPr>
              <w:rPr>
                <w:rFonts w:hint="eastAsia"/>
              </w:rPr>
            </w:pPr>
            <w:r>
              <w:rPr>
                <w:rFonts w:hint="default"/>
              </w:rPr>
              <w:t>&lt;update&gt;标签：以修改用户信息为例，介绍&lt;update&gt;标签的用法。强调在编写更新语句时，要准确设置更新条件和更新的字段值，如UPDATE user SET name = #{newName} WHERE id = #{id}，同时说明如何处理复杂的更新逻辑，如批量更新。​</w:t>
            </w:r>
          </w:p>
          <w:p w14:paraId="3E66081E">
            <w:pPr>
              <w:rPr>
                <w:rFonts w:hint="eastAsia"/>
              </w:rPr>
            </w:pPr>
            <w:r>
              <w:rPr>
                <w:rFonts w:hint="default"/>
              </w:rPr>
              <w:t>&lt;delete&gt;标签：通过删除用户的案例，讲解&lt;delete&gt;标签的属性和 SQL 语句编写。如DELETE FROM user WHERE id = #{id}，演示如何实现单条数据删除和批量删除（结合后续动态 SQL 标签）。​</w:t>
            </w:r>
          </w:p>
          <w:p w14:paraId="5039D660">
            <w:pPr>
              <w:rPr>
                <w:rFonts w:hint="eastAsia"/>
              </w:rPr>
            </w:pPr>
            <w:r>
              <w:rPr>
                <w:rFonts w:hint="default"/>
              </w:rPr>
              <w:t>动态 SQL 标签核心应用​</w:t>
            </w:r>
          </w:p>
          <w:p w14:paraId="70EF0ABD">
            <w:pPr>
              <w:rPr>
                <w:rFonts w:hint="eastAsia"/>
              </w:rPr>
            </w:pPr>
            <w:r>
              <w:rPr>
                <w:rFonts w:hint="default"/>
              </w:rPr>
              <w:t>&lt;if&gt;标签：以图书查询为例，当用户可以选择输入书名、作者或出版年份进行查询时，使用&lt;if&gt;标签实现条件判断。展示代码&lt;if test="bookName != null and bookName != ''"&gt; AND book_name LIKE CONCAT('%', #{bookName}, '%') &lt;/if&gt;，讲解test属性的表达式语法，强调条件判断的逻辑和标签的嵌套使用，让学生理解如何根据不同条件动态拼接 SQL 语句。​</w:t>
            </w:r>
          </w:p>
          <w:p w14:paraId="0B327426">
            <w:pPr>
              <w:rPr>
                <w:rFonts w:hint="eastAsia"/>
              </w:rPr>
            </w:pPr>
            <w:r>
              <w:rPr>
                <w:rFonts w:hint="default"/>
              </w:rPr>
              <w:t>&lt;where&gt;标签：在上述图书查询案例基础上，引入&lt;where&gt;标签优化 SQL 语句。演示&lt;where&gt;标签如何自动处理 WHERE 子句，避免多余的 AND 或 OR 关键字，如&lt;where&gt;&lt;if test="bookName != null and bookName != ''"&gt; book_name LIKE CONCAT('%', #{bookName}, '%') &lt;/if&gt;&lt;if test="author != null and author != ''"&gt; AND author = #{author} &lt;/if&gt;&lt;/where&gt;，说明其在简化 SQL 语句编写和提高可读性方面的作用。​</w:t>
            </w:r>
          </w:p>
          <w:p w14:paraId="6694FCF6">
            <w:pPr>
              <w:rPr>
                <w:rFonts w:hint="eastAsia"/>
              </w:rPr>
            </w:pPr>
            <w:r>
              <w:rPr>
                <w:rFonts w:hint="default"/>
              </w:rPr>
              <w:t>&lt;foreach&gt;标签：以批量插入订单数据为例，讲解&lt;foreach&gt;标签的使用。介绍collection属性指定集合参数名，item属性指定遍历的元素变量名，separator属性指定元素之间的分隔符等关键属性。通过示例代码INSERT INTO order (order_id, product_id) VALUES &lt;foreach collection="orderList" item="order" separator=","&gt; (#{order.orderId}, #{order.productId}) &lt;/foreach&gt;，演示如何遍历集合生成批量操作 SQL 语句，同时说明在批量查询、删除等场景中的应用。​</w:t>
            </w:r>
          </w:p>
          <w:p w14:paraId="37A92ED3">
            <w:pPr>
              <w:rPr>
                <w:rFonts w:hint="eastAsia"/>
              </w:rPr>
            </w:pPr>
            <w:r>
              <w:rPr>
                <w:rFonts w:hint="default"/>
              </w:rPr>
              <w:t>&lt;choose&gt; &lt;when&gt; &lt;otherwise&gt;标签：以根据用户角色返回不同数据为例，讲解这组标签实现分支选择的逻辑。展示代码&lt;choose&gt;&lt;when test="role == 'admin'"&gt;SELECT * FROM all_data&lt;/when&gt;&lt;otherwise&gt;SELECT * FROM limited_data&lt;/otherwise&gt;&lt;/choose&gt;，说明如何根据条件选择不同的 SQL 分支，让学生掌握在复杂业务逻辑中实现灵活的 SQL 语句选择。​</w:t>
            </w:r>
          </w:p>
          <w:p w14:paraId="78A903EF">
            <w:pPr>
              <w:rPr>
                <w:rFonts w:hint="default"/>
              </w:rPr>
            </w:pPr>
            <w:r>
              <w:rPr>
                <w:rFonts w:hint="default"/>
              </w:rPr>
              <w:t>SQL 标签的嵌套与优化技巧：结合一个综合业务场景（如电商订单查询，可根据订单状态、下单时间、用户信息等多条件查询，且支持批量导出订单数据），演示如何将多种 SQL 标签进行嵌套和组合使用。讲解在嵌套过程中如何保证逻辑清晰，避免出现语法错误和逻辑漏洞。同时，介绍一些优化技巧，如减少不必要的标签嵌套、合理使用 SQL 片段复用（&lt;sql&gt;标签）等，提高 SQL 语句的性能和可维护性。​</w:t>
            </w:r>
          </w:p>
          <w:p w14:paraId="29316762">
            <w:pPr>
              <w:rPr>
                <w:rFonts w:hint="eastAsia"/>
              </w:rPr>
            </w:pPr>
          </w:p>
          <w:p w14:paraId="751B2CA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1EFE8C3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布置实践任务：学生分组，在已有的 MyBatis 项目（如员工管理系统）基础上，使用 SQL 标签完成以下功能开发：​</w:t>
            </w:r>
          </w:p>
          <w:p w14:paraId="5BBF9268">
            <w:pPr>
              <w:rPr>
                <w:rFonts w:hint="eastAsia"/>
              </w:rPr>
            </w:pPr>
            <w:r>
              <w:rPr>
                <w:rFonts w:hint="default"/>
              </w:rPr>
              <w:t>基础操作实现：编写 SQL 映射文件，使用&lt;select&gt;、&lt;insert&gt;、&lt;update&gt;、&lt;delete&gt;标签实现员工信息的查询、添加、修改和删除操作，正确配置参数传递和结果映射。​</w:t>
            </w:r>
          </w:p>
          <w:p w14:paraId="60F460D1">
            <w:pPr>
              <w:rPr>
                <w:rFonts w:hint="eastAsia"/>
              </w:rPr>
            </w:pPr>
            <w:r>
              <w:rPr>
                <w:rFonts w:hint="default"/>
              </w:rPr>
              <w:t>动态查询功能：实现员工信息的多条件动态查询，用户可以根据员工姓名、部门、职位、入职时间等条件进行组合查询。使用&lt;if&gt;、&lt;where&gt;标签构建动态查询 SQL 语句，确保查询结果准确无误。​</w:t>
            </w:r>
          </w:p>
          <w:p w14:paraId="18ACE5CE">
            <w:pPr>
              <w:rPr>
                <w:rFonts w:hint="eastAsia"/>
              </w:rPr>
            </w:pPr>
            <w:r>
              <w:rPr>
                <w:rFonts w:hint="default"/>
              </w:rPr>
              <w:t>批量数据操作：实现批量添加新员工和批量删除离职员工的功能。使用&lt;foreach&gt;标签处理集合参数，编写批量操作 SQL 语句，提高数据处理效率。​</w:t>
            </w:r>
          </w:p>
          <w:p w14:paraId="716C3840">
            <w:pPr>
              <w:rPr>
                <w:rFonts w:hint="eastAsia"/>
              </w:rPr>
            </w:pPr>
            <w:r>
              <w:rPr>
                <w:rFonts w:hint="default"/>
              </w:rPr>
              <w:t>复杂逻辑处理：根据员工的绩效评分（分为优秀、良好、合格、不合格），在查询员工信息时，使用&lt;choose&gt; &lt;when&gt; &lt;otherwise&gt;标签实现不同绩效等级返回不同的显示内容（如优秀员工显示奖励信息，不合格员工显示警告信息）。​</w:t>
            </w:r>
          </w:p>
          <w:p w14:paraId="555B41E7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 SQL 标签语法错误、逻辑错误、数据操作异常等。引导学生通过查阅文档、调试代码、小组讨论等方式解决问题。鼓励学生尝试不同的标签组合和优化方法，探索 SQL 标签在实际业务中的更多应用可能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71258514">
            <w:pPr>
              <w:rPr>
                <w:rFonts w:hint="default"/>
                <w:lang w:val="en-US" w:eastAsia="zh-CN"/>
              </w:rPr>
            </w:pPr>
          </w:p>
          <w:p w14:paraId="5E75BE0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6B473EC9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与学生一起回顾本节课所学的主要内容，包括基础操作 SQL 标签和动态 SQL 标签的功能、语法、使用场景，以及 SQL 标签的嵌套与优化技巧等知识要点，通过提问、总结归纳等方式检验学生的掌握情况。强调 SQL 标签的正确使用是 MyBatis 实现高效数据操作的关键，鼓励学生在课后多练习、多实践，不断探索 SQL 标签在不同业务场景下的应用，提升自己的数据库开发能力。​</w:t>
            </w:r>
          </w:p>
          <w:p w14:paraId="2C689E35">
            <w:pPr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00A3EB22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2DB0123F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完成课后练习题：在员工管理系统中，增加一个功能，根据用户输入的时间段，查询该时间段内入职且绩效评分达到良好及以上的员工信息，并支持将查询结果导出为 Excel 文件（可使用相关 Java 库实现导出功能）。要求合理使用 SQL 标签编写查询语句，确保查询性能和准确性。​</w:t>
            </w:r>
          </w:p>
          <w:p w14:paraId="1221F577">
            <w:pPr>
              <w:rPr>
                <w:rFonts w:hint="eastAsia"/>
              </w:rPr>
            </w:pPr>
            <w:r>
              <w:rPr>
                <w:rFonts w:hint="default"/>
              </w:rPr>
              <w:t>查阅资料，研究在实际项目中使用 SQL 标签时的高级优化策略和最佳实践，如如何利用缓存机制优化频繁查询的 SQL 语句、如何在分布式环境下高效使用 SQL 标签等，撰写一篇关于 MyBatis SQL 标签优化的技术报告。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SQL标签入门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SQL标签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SQL标签入门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/>
                              </w:rPr>
                              <w:t>SQL标签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在大学里有很多与计算机相关的课程，并且在以后得救也与生活中我们也离不开计算机。因此，需要掌握SQL标签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5C12AD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2300</Words>
  <Characters>3062</Characters>
  <Lines>19</Lines>
  <Paragraphs>5</Paragraphs>
  <TotalTime>2</TotalTime>
  <ScaleCrop>false</ScaleCrop>
  <LinksUpToDate>false</LinksUpToDate>
  <CharactersWithSpaces>3239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2025-07-06T14:09:25Z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